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11253E5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103E6AB1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1FD0BD8B" w:rsidR="0086693E" w:rsidRPr="0086693E" w:rsidRDefault="0086693E" w:rsidP="0086693E">
      <w:pPr>
        <w:rPr>
          <w:rFonts w:ascii="Times New Roman" w:eastAsia="Times New Roman" w:hAnsi="Times New Roman" w:cs="Times New Roman"/>
        </w:rPr>
      </w:pPr>
    </w:p>
    <w:p w14:paraId="26366C8F" w14:textId="656F586C" w:rsidR="00783EC4" w:rsidRDefault="001D1888" w:rsidP="0077071D">
      <w:pPr>
        <w:jc w:val="center"/>
      </w:pPr>
      <w:r>
        <w:rPr>
          <w:noProof/>
        </w:rPr>
        <w:drawing>
          <wp:inline distT="0" distB="0" distL="0" distR="0" wp14:anchorId="2ABEBD2C" wp14:editId="7BBD9839">
            <wp:extent cx="5487652" cy="5487652"/>
            <wp:effectExtent l="38100" t="38100" r="3746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MA MIA - BLOCK-W TAGLINE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2" cy="548765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A0623D" w14:textId="26E59AEC" w:rsidR="0077071D" w:rsidRPr="00990E23" w:rsidRDefault="0077071D" w:rsidP="0077071D">
      <w:pPr>
        <w:jc w:val="center"/>
        <w:rPr>
          <w:sz w:val="21"/>
        </w:rPr>
      </w:pPr>
    </w:p>
    <w:p w14:paraId="160B069D" w14:textId="3493E2FE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1D9F97FF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r w:rsidR="00A8661B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182C541C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4C652D68" w:rsidR="0077071D" w:rsidRPr="00990E23" w:rsidRDefault="0077071D" w:rsidP="0077071D">
      <w:pPr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</w:pPr>
    </w:p>
    <w:p w14:paraId="1AC9F8AD" w14:textId="10794AD2" w:rsidR="0077071D" w:rsidRPr="0066781D" w:rsidRDefault="009E2387" w:rsidP="009E2387">
      <w:pPr>
        <w:rPr>
          <w:rFonts w:ascii="Century Gothic" w:hAnsi="Century Gothic" w:cs="Helvetica"/>
          <w:bCs/>
          <w:sz w:val="21"/>
          <w:szCs w:val="21"/>
          <w:shd w:val="clear" w:color="auto" w:fill="FFFFFF"/>
        </w:rPr>
      </w:pP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New England’s brightest holiday tradition celebrates its </w:t>
      </w:r>
      <w:r w:rsidRPr="00A25D3E">
        <w:rPr>
          <w:rFonts w:ascii="Century Gothic" w:hAnsi="Century Gothic" w:cs="Helvetica"/>
          <w:b/>
          <w:sz w:val="21"/>
          <w:szCs w:val="21"/>
          <w:shd w:val="clear" w:color="auto" w:fill="FFFFFF"/>
        </w:rPr>
        <w:t>30th annual production!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An original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adaptation based on </w:t>
      </w:r>
      <w:r w:rsidR="00216BAC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the 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Charles Dickens’ classic, </w:t>
      </w:r>
      <w:r w:rsidRPr="00A25D3E">
        <w:rPr>
          <w:rFonts w:ascii="Century Gothic" w:hAnsi="Century Gothic" w:cs="Helvetica"/>
          <w:b/>
          <w:sz w:val="21"/>
          <w:szCs w:val="21"/>
          <w:shd w:val="clear" w:color="auto" w:fill="FFFFFF"/>
        </w:rPr>
        <w:t>A CHRISTMAS CAROL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is </w:t>
      </w:r>
      <w:r w:rsidR="00216BAC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NSMT’s original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musical ghost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story following the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miserly Ebenezer Scrooge through a series of strange and magical journeys,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where he ultimately discovers the true spirit of the holiday season. Featuring dazzling special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effects and traditional songs, this award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-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winning production has been seen by </w:t>
      </w:r>
      <w:r w:rsidR="00216BAC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1,000,000+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people </w:t>
      </w:r>
      <w:r w:rsidR="00216BAC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since</w:t>
      </w:r>
      <w:r w:rsidRPr="009E238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1989</w:t>
      </w:r>
      <w:r w:rsidR="00013E32"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.</w:t>
      </w:r>
      <w:r w:rsid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2h </w:t>
      </w:r>
      <w:r w:rsidR="00877462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2</w:t>
      </w:r>
      <w:r w:rsidR="00A549B3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0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m</w:t>
      </w:r>
      <w:r w:rsidR="004C14BB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(</w:t>
      </w:r>
      <w:r w:rsidR="0086693E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includes</w:t>
      </w:r>
      <w:r w:rsidR="0091192F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intermission)</w:t>
      </w:r>
      <w:r w:rsidR="001D1888"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.</w:t>
      </w:r>
      <w:r w:rsidR="00A549B3" w:rsidRPr="00A549B3">
        <w:rPr>
          <w:sz w:val="18"/>
          <w:szCs w:val="18"/>
        </w:rPr>
        <w:t xml:space="preserve"> </w:t>
      </w:r>
      <w:r w:rsid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CONTENT ADVISORY</w:t>
      </w:r>
      <w:r w:rsidR="00A549B3" w:rsidRP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:</w:t>
      </w:r>
      <w:r w:rsidR="00A549B3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 </w:t>
      </w:r>
      <w:bookmarkStart w:id="0" w:name="_GoBack"/>
      <w:bookmarkEnd w:id="0"/>
      <w:r w:rsidR="00216BAC" w:rsidRPr="00216BAC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sudden loud noises, pyrotechnics, dark images. May not be suitable for all audiences.</w:t>
      </w:r>
    </w:p>
    <w:p w14:paraId="64890C90" w14:textId="77777777" w:rsidR="00A549B3" w:rsidRPr="00A549B3" w:rsidRDefault="00A549B3" w:rsidP="0077071D">
      <w:pPr>
        <w:rPr>
          <w:rFonts w:ascii="Century Gothic" w:hAnsi="Century Gothic" w:cs="Helvetica"/>
          <w:bCs/>
          <w:sz w:val="32"/>
          <w:szCs w:val="32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5279"/>
    <w:multiLevelType w:val="multilevel"/>
    <w:tmpl w:val="5B3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13E32"/>
    <w:rsid w:val="0002613B"/>
    <w:rsid w:val="000D252F"/>
    <w:rsid w:val="0014658C"/>
    <w:rsid w:val="001D1888"/>
    <w:rsid w:val="00216BAC"/>
    <w:rsid w:val="004022C3"/>
    <w:rsid w:val="00451398"/>
    <w:rsid w:val="004C14BB"/>
    <w:rsid w:val="004C16C9"/>
    <w:rsid w:val="004D4873"/>
    <w:rsid w:val="0059283C"/>
    <w:rsid w:val="00647BFE"/>
    <w:rsid w:val="0066781D"/>
    <w:rsid w:val="0077071D"/>
    <w:rsid w:val="00783EC4"/>
    <w:rsid w:val="0086693E"/>
    <w:rsid w:val="00877462"/>
    <w:rsid w:val="0091192F"/>
    <w:rsid w:val="00990E23"/>
    <w:rsid w:val="009E2387"/>
    <w:rsid w:val="00A0028E"/>
    <w:rsid w:val="00A225B1"/>
    <w:rsid w:val="00A25D3E"/>
    <w:rsid w:val="00A549B3"/>
    <w:rsid w:val="00A7497F"/>
    <w:rsid w:val="00A8661B"/>
    <w:rsid w:val="00AA15CA"/>
    <w:rsid w:val="00AE48DE"/>
    <w:rsid w:val="00BD3797"/>
    <w:rsid w:val="00C14BFF"/>
    <w:rsid w:val="00CE7E14"/>
    <w:rsid w:val="00CF59D0"/>
    <w:rsid w:val="00E93D4A"/>
    <w:rsid w:val="00F1492E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Install</cp:lastModifiedBy>
  <cp:revision>4</cp:revision>
  <dcterms:created xsi:type="dcterms:W3CDTF">2020-01-10T17:44:00Z</dcterms:created>
  <dcterms:modified xsi:type="dcterms:W3CDTF">2020-01-10T17:53:00Z</dcterms:modified>
</cp:coreProperties>
</file>